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EA5D1A" w:rsidRDefault="00ED2E52" w:rsidP="00CB0ED9">
      <w:pPr>
        <w:pStyle w:val="Titolo"/>
        <w:rPr>
          <w:b/>
          <w:bCs/>
          <w:color w:val="auto"/>
          <w:sz w:val="44"/>
          <w:szCs w:val="44"/>
          <w:u w:val="single"/>
        </w:rPr>
      </w:pPr>
      <w:r>
        <w:rPr>
          <w:b/>
          <w:bCs/>
          <w:color w:val="auto"/>
          <w:sz w:val="44"/>
          <w:szCs w:val="44"/>
          <w:u w:val="single"/>
        </w:rPr>
        <w:t xml:space="preserve">ESENZIONE CINTURE </w:t>
      </w:r>
      <w:proofErr w:type="spellStart"/>
      <w:r>
        <w:rPr>
          <w:b/>
          <w:bCs/>
          <w:color w:val="auto"/>
          <w:sz w:val="44"/>
          <w:szCs w:val="44"/>
          <w:u w:val="single"/>
        </w:rPr>
        <w:t>DI</w:t>
      </w:r>
      <w:proofErr w:type="spellEnd"/>
      <w:r>
        <w:rPr>
          <w:b/>
          <w:bCs/>
          <w:color w:val="auto"/>
          <w:sz w:val="44"/>
          <w:szCs w:val="44"/>
          <w:u w:val="single"/>
        </w:rPr>
        <w:t xml:space="preserve"> SICUREZZA</w:t>
      </w:r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2C2F9C" w:rsidRPr="00EA5D1A" w:rsidRDefault="002C2F9C" w:rsidP="0044506A">
      <w:pPr>
        <w:rPr>
          <w:rFonts w:ascii="Arial" w:hAnsi="Arial" w:cs="Arial"/>
          <w:sz w:val="28"/>
          <w:szCs w:val="28"/>
        </w:rPr>
      </w:pP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BF0A6A" w:rsidRPr="00EA5D1A" w:rsidRDefault="002B2AA3" w:rsidP="00BF0A6A">
      <w:pPr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A60DC0" w:rsidRPr="00EA5D1A">
        <w:rPr>
          <w:rFonts w:ascii="Arial" w:hAnsi="Arial" w:cs="Arial"/>
          <w:sz w:val="28"/>
          <w:szCs w:val="28"/>
        </w:rPr>
        <w:t xml:space="preserve">C/C BANCARIO </w:t>
      </w:r>
      <w:proofErr w:type="spellStart"/>
      <w:r w:rsidR="00A60DC0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A60DC0" w:rsidRPr="00EA5D1A">
        <w:rPr>
          <w:rFonts w:ascii="Arial" w:hAnsi="Arial" w:cs="Arial"/>
          <w:sz w:val="28"/>
          <w:szCs w:val="28"/>
        </w:rPr>
        <w:t xml:space="preserve"> </w:t>
      </w:r>
      <w:r w:rsidR="00BF0A6A" w:rsidRPr="00EA5D1A">
        <w:rPr>
          <w:rFonts w:ascii="Arial" w:hAnsi="Arial" w:cs="Arial"/>
          <w:sz w:val="28"/>
          <w:szCs w:val="28"/>
        </w:rPr>
        <w:t xml:space="preserve">- C/C BANCARIO </w:t>
      </w:r>
      <w:proofErr w:type="spellStart"/>
      <w:r w:rsidR="00BF0A6A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BF0A6A" w:rsidRPr="00EA5D1A">
        <w:rPr>
          <w:rFonts w:ascii="Arial" w:hAnsi="Arial" w:cs="Arial"/>
          <w:sz w:val="28"/>
          <w:szCs w:val="28"/>
        </w:rPr>
        <w:t xml:space="preserve"> </w:t>
      </w:r>
      <w:r w:rsidR="00BF0A6A"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 w:rsidR="00BF0A6A">
        <w:rPr>
          <w:rFonts w:ascii="Verdana" w:hAnsi="Verdana"/>
          <w:bCs/>
          <w:color w:val="000000"/>
          <w:sz w:val="24"/>
          <w:szCs w:val="24"/>
          <w:lang w:bidi="ar-SA"/>
        </w:rPr>
        <w:t xml:space="preserve"> </w:t>
      </w:r>
      <w:r w:rsidR="00BF0A6A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2C2F9C" w:rsidRPr="00EA5D1A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Pr="00EA5D1A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2C2F9C" w:rsidRPr="00EA5D1A" w:rsidRDefault="002C2F9C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1B1992" w:rsidRPr="00EA5D1A" w:rsidRDefault="00E01E8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Patente di guida</w:t>
      </w:r>
      <w:r w:rsidR="00ED2E52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ED2E52" w:rsidRPr="00ED2E52">
        <w:rPr>
          <w:rFonts w:ascii="Arial" w:hAnsi="Arial" w:cs="Arial"/>
          <w:color w:val="333333"/>
          <w:sz w:val="28"/>
          <w:szCs w:val="28"/>
        </w:rPr>
        <w:t>o altro documento di identità</w:t>
      </w:r>
      <w:r w:rsidR="00ED2E52"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EA5D1A" w:rsidRPr="00EA5D1A" w:rsidRDefault="00EA5D1A" w:rsidP="00E01E8B">
      <w:pPr>
        <w:rPr>
          <w:rFonts w:ascii="Arial" w:hAnsi="Arial" w:cs="Arial"/>
          <w:sz w:val="28"/>
          <w:szCs w:val="28"/>
        </w:rPr>
      </w:pP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D2E52" w:rsidRDefault="00ED2E52" w:rsidP="00ED2E5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Certificazione specialistica</w:t>
      </w:r>
      <w:r w:rsidRPr="00ED2E52">
        <w:rPr>
          <w:rFonts w:ascii="Arial" w:hAnsi="Arial" w:cs="Arial"/>
          <w:color w:val="333333"/>
          <w:sz w:val="28"/>
          <w:szCs w:val="28"/>
        </w:rPr>
        <w:t xml:space="preserve">, in originale e copia, relativa alle patologie per le quali si richiede l’esenzione </w:t>
      </w:r>
      <w:r w:rsidRPr="00ED2E52">
        <w:rPr>
          <w:rFonts w:ascii="Arial" w:hAnsi="Arial" w:cs="Arial"/>
          <w:sz w:val="28"/>
          <w:szCs w:val="28"/>
        </w:rPr>
        <w:t>(si precisa che la copia della documentazione verrà trattenuta dalla Commissione)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EA5D1A" w:rsidRDefault="00EA5D1A" w:rsidP="00EB72CB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392282" w:rsidRPr="00EA5D1A" w:rsidRDefault="00392282" w:rsidP="00ED0C33">
      <w:pPr>
        <w:rPr>
          <w:rFonts w:ascii="Arial" w:hAnsi="Arial" w:cs="Arial"/>
          <w:sz w:val="28"/>
          <w:szCs w:val="28"/>
        </w:rPr>
      </w:pPr>
    </w:p>
    <w:p w:rsidR="00ED2E52" w:rsidRDefault="00ED2E52" w:rsidP="00EA5D1A">
      <w:pPr>
        <w:jc w:val="center"/>
        <w:rPr>
          <w:b/>
          <w:sz w:val="32"/>
          <w:szCs w:val="32"/>
        </w:rPr>
      </w:pPr>
    </w:p>
    <w:p w:rsidR="00ED2E52" w:rsidRDefault="00ED2E52" w:rsidP="00EA5D1A">
      <w:pPr>
        <w:jc w:val="center"/>
        <w:rPr>
          <w:b/>
          <w:sz w:val="32"/>
          <w:szCs w:val="32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p w:rsidR="00426524" w:rsidRDefault="00426524" w:rsidP="00ED0C33">
      <w:pPr>
        <w:rPr>
          <w:sz w:val="32"/>
          <w:szCs w:val="32"/>
        </w:rPr>
      </w:pPr>
    </w:p>
    <w:p w:rsidR="00426524" w:rsidRDefault="00426524" w:rsidP="00426524">
      <w:pPr>
        <w:ind w:left="284"/>
        <w:jc w:val="center"/>
        <w:rPr>
          <w:b/>
          <w:sz w:val="40"/>
          <w:szCs w:val="40"/>
          <w:u w:val="single"/>
        </w:rPr>
      </w:pPr>
    </w:p>
    <w:sectPr w:rsidR="00426524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02A53"/>
    <w:rsid w:val="00072825"/>
    <w:rsid w:val="000D1D6D"/>
    <w:rsid w:val="001B1992"/>
    <w:rsid w:val="001E2C78"/>
    <w:rsid w:val="002B2AA3"/>
    <w:rsid w:val="002C2F9C"/>
    <w:rsid w:val="002E74AB"/>
    <w:rsid w:val="00325B1C"/>
    <w:rsid w:val="00385629"/>
    <w:rsid w:val="00392282"/>
    <w:rsid w:val="00426524"/>
    <w:rsid w:val="0044506A"/>
    <w:rsid w:val="004743F7"/>
    <w:rsid w:val="004B0E33"/>
    <w:rsid w:val="004F53D3"/>
    <w:rsid w:val="005739D1"/>
    <w:rsid w:val="005C268D"/>
    <w:rsid w:val="006109C9"/>
    <w:rsid w:val="006249D6"/>
    <w:rsid w:val="00733348"/>
    <w:rsid w:val="007A564A"/>
    <w:rsid w:val="007A72FC"/>
    <w:rsid w:val="007F3444"/>
    <w:rsid w:val="008666E3"/>
    <w:rsid w:val="0089198C"/>
    <w:rsid w:val="008B7A50"/>
    <w:rsid w:val="008D707D"/>
    <w:rsid w:val="009819DA"/>
    <w:rsid w:val="00991097"/>
    <w:rsid w:val="009D34E3"/>
    <w:rsid w:val="00A60DC0"/>
    <w:rsid w:val="00AA0A37"/>
    <w:rsid w:val="00AA7CFD"/>
    <w:rsid w:val="00AE7061"/>
    <w:rsid w:val="00BF0A6A"/>
    <w:rsid w:val="00C00AB5"/>
    <w:rsid w:val="00C36499"/>
    <w:rsid w:val="00C643B0"/>
    <w:rsid w:val="00CB0ED9"/>
    <w:rsid w:val="00CB2DD3"/>
    <w:rsid w:val="00D55448"/>
    <w:rsid w:val="00DF6886"/>
    <w:rsid w:val="00E01E8B"/>
    <w:rsid w:val="00EA0E9E"/>
    <w:rsid w:val="00EA5D1A"/>
    <w:rsid w:val="00EB72CB"/>
    <w:rsid w:val="00ED0C33"/>
    <w:rsid w:val="00ED2E52"/>
    <w:rsid w:val="00F2438F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3</cp:revision>
  <cp:lastPrinted>2022-12-01T09:40:00Z</cp:lastPrinted>
  <dcterms:created xsi:type="dcterms:W3CDTF">2022-04-08T06:51:00Z</dcterms:created>
  <dcterms:modified xsi:type="dcterms:W3CDTF">2022-12-01T09:40:00Z</dcterms:modified>
</cp:coreProperties>
</file>